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Let's Fall In Love - Mother Mother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 Got Love - Mother Mother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Head Above Water - Avril Lavigne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Here's to Never Growing Up - Avril Lavigne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Teenland - The Northern Pikes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She Ain't Pretty - The Northern Pikes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Where I'm From - The Reklaws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Feels like That - The Reklaws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Bend - Ria Mae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Clothes Off - Ria Mae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Window Shopping (feat. Lil Baby) - FRVRFRIDAY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OKAY (feat. Vory) - FRVRFRIDAY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Malibu - Virginia To Vegas &amp; NOTD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flyby. - Virginia To Vegas &amp; Mokita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Made Me Everything - TOBi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